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ff00ff"/>
          <w:sz w:val="42"/>
          <w:szCs w:val="42"/>
          <w:highlight w:val="white"/>
        </w:rPr>
      </w:pPr>
      <w:r w:rsidDel="00000000" w:rsidR="00000000" w:rsidRPr="00000000">
        <w:rPr>
          <w:color w:val="ff00ff"/>
          <w:sz w:val="42"/>
          <w:szCs w:val="42"/>
          <w:highlight w:val="white"/>
          <w:rtl w:val="0"/>
        </w:rPr>
        <w:t xml:space="preserve">Retour et échange 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Selon l'Article L 121-20 du code français de la consommation, le client dispose de 14 jours à compter de la livraison pour retourner le produit, les frais de retour étant à sa charge. Il est alors remboursé du prix du produit dans le mois de réception de celui-ci par L'Heure de la Récré. Toutefois, les produits retournés incomplets, endommagés ou salis ne sont pas repris.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​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Avant tout retour, merci de remplir le formulaire de retour en 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cliquant </w:t>
        </w:r>
      </w:hyperlink>
      <w:hyperlink r:id="rId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ICI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ou de prendre contact avec le service client par mail à l'adresse suivante : laboiteabambins@gmail.com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 retour peut se faire 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sz w:val="9"/>
          <w:szCs w:val="9"/>
          <w:highlight w:val="white"/>
          <w:rtl w:val="0"/>
        </w:rPr>
        <w:t xml:space="preserve">​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soit par la Poste à l'adresse suivante :</w:t>
      </w:r>
      <w:r w:rsidDel="00000000" w:rsidR="00000000" w:rsidRPr="00000000">
        <w:rPr>
          <w:sz w:val="9"/>
          <w:szCs w:val="9"/>
          <w:highlight w:val="white"/>
          <w:rtl w:val="0"/>
        </w:rPr>
        <w:t xml:space="preserve">​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SOULARD VANESSA EI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BOITE A BAMBINS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45 BIS RUE MARCEL PAGNOL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86100 CHATELLERAULT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9"/>
          <w:szCs w:val="9"/>
          <w:highlight w:val="white"/>
        </w:rPr>
      </w:pPr>
      <w:r w:rsidDel="00000000" w:rsidR="00000000" w:rsidRPr="00000000">
        <w:rPr>
          <w:sz w:val="9"/>
          <w:szCs w:val="9"/>
          <w:highlight w:val="white"/>
          <w:rtl w:val="0"/>
        </w:rPr>
        <w:t xml:space="preserve">​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sz w:val="9"/>
          <w:szCs w:val="9"/>
          <w:highlight w:val="white"/>
          <w:rtl w:val="0"/>
        </w:rPr>
        <w:t xml:space="preserve">​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soit par Mondial Relay aller directement sur leur site pour avoir le bon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2.72727272727275" w:lineRule="auto"/>
        <w:jc w:val="center"/>
        <w:rPr>
          <w:b w:val="1"/>
          <w:color w:val="ff00ff"/>
          <w:sz w:val="23"/>
          <w:szCs w:val="23"/>
          <w:highlight w:val="white"/>
        </w:rPr>
      </w:pPr>
      <w:r w:rsidDel="00000000" w:rsidR="00000000" w:rsidRPr="00000000">
        <w:rPr>
          <w:b w:val="1"/>
          <w:color w:val="ff00ff"/>
          <w:sz w:val="23"/>
          <w:szCs w:val="23"/>
          <w:highlight w:val="white"/>
          <w:rtl w:val="0"/>
        </w:rPr>
        <w:t xml:space="preserve">LOCKER 24/7 SUPER U CHATELLERAULT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2.72727272727275" w:lineRule="auto"/>
        <w:jc w:val="center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RUE DU PARADIS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2.72727272727275" w:lineRule="auto"/>
        <w:jc w:val="center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86100 CHATELLERAULT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9"/>
          <w:szCs w:val="9"/>
          <w:highlight w:val="white"/>
        </w:rPr>
      </w:pPr>
      <w:r w:rsidDel="00000000" w:rsidR="00000000" w:rsidRPr="00000000">
        <w:rPr>
          <w:sz w:val="9"/>
          <w:szCs w:val="9"/>
          <w:highlight w:val="white"/>
          <w:rtl w:val="0"/>
        </w:rPr>
        <w:t xml:space="preserve">​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soit par Relais Colis aller directement sur leur site pour avoir le bon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b w:val="1"/>
          <w:color w:val="ff00ff"/>
          <w:sz w:val="24"/>
          <w:szCs w:val="24"/>
          <w:highlight w:val="white"/>
        </w:rPr>
      </w:pPr>
      <w:r w:rsidDel="00000000" w:rsidR="00000000" w:rsidRPr="00000000">
        <w:rPr>
          <w:b w:val="1"/>
          <w:color w:val="ff00ff"/>
          <w:sz w:val="24"/>
          <w:szCs w:val="24"/>
          <w:highlight w:val="white"/>
          <w:rtl w:val="0"/>
        </w:rPr>
        <w:t xml:space="preserve">ZOOMALIA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highlight w:val="white"/>
        </w:rPr>
      </w:pPr>
      <w:hyperlink r:id="rId8">
        <w:r w:rsidDel="00000000" w:rsidR="00000000" w:rsidRPr="00000000">
          <w:rPr>
            <w:sz w:val="21"/>
            <w:szCs w:val="21"/>
            <w:highlight w:val="white"/>
            <w:rtl w:val="0"/>
          </w:rPr>
          <w:t xml:space="preserve">ZAC la herse 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highlight w:val="white"/>
        </w:rPr>
      </w:pPr>
      <w:hyperlink r:id="rId9">
        <w:r w:rsidDel="00000000" w:rsidR="00000000" w:rsidRPr="00000000">
          <w:rPr>
            <w:sz w:val="21"/>
            <w:szCs w:val="21"/>
            <w:highlight w:val="white"/>
            <w:rtl w:val="0"/>
          </w:rPr>
          <w:t xml:space="preserve">20 Rue Pierre Pleignard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sz w:val="24"/>
          <w:szCs w:val="24"/>
          <w:highlight w:val="white"/>
        </w:rPr>
      </w:pPr>
      <w:hyperlink r:id="rId10">
        <w:r w:rsidDel="00000000" w:rsidR="00000000" w:rsidRPr="00000000">
          <w:rPr>
            <w:sz w:val="21"/>
            <w:szCs w:val="21"/>
            <w:highlight w:val="white"/>
            <w:rtl w:val="0"/>
          </w:rPr>
          <w:t xml:space="preserve">86100 Châtellerault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maps/place//data=!4m2!3m1!1s0x47fd07ad2abb7b89:0x616cb0bee62985d4?sa=X&amp;ved=1t:8290&amp;ictx=111" TargetMode="External"/><Relationship Id="rId9" Type="http://schemas.openxmlformats.org/officeDocument/2006/relationships/hyperlink" Target="https://www.google.com/maps/place//data=!4m2!3m1!1s0x47fd07ad2abb7b89:0x616cb0bee62985d4?sa=X&amp;ved=1t:8290&amp;ictx=111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.jotformeu.com/91222516923352" TargetMode="External"/><Relationship Id="rId7" Type="http://schemas.openxmlformats.org/officeDocument/2006/relationships/hyperlink" Target="https://form.jotformeu.com/91222516923352" TargetMode="External"/><Relationship Id="rId8" Type="http://schemas.openxmlformats.org/officeDocument/2006/relationships/hyperlink" Target="https://www.google.com/maps/place//data=!4m2!3m1!1s0x47fd07ad2abb7b89:0x616cb0bee62985d4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