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63.44055175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cc4125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c4125"/>
          <w:sz w:val="36"/>
          <w:szCs w:val="36"/>
          <w:u w:val="none"/>
          <w:shd w:fill="auto" w:val="clear"/>
          <w:vertAlign w:val="baseline"/>
          <w:rtl w:val="0"/>
        </w:rPr>
        <w:t xml:space="preserve">CONDITIONS DE REPRISE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9.880371093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VOUS POUVEZ NOUS FAIRE PARVENIR VOS VÊTEMENTS SI VOUS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9189453125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ETES SITUE EN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FRANCE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0.9204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ea9999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ea9999" w:val="clear"/>
          <w:vertAlign w:val="baseline"/>
          <w:rtl w:val="0"/>
        </w:rPr>
        <w:t xml:space="preserve">1 - CONDITIONS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91845703125" w:line="264.0610885620117" w:lineRule="auto"/>
        <w:ind w:left="10.63995361328125" w:right="338.0810546875" w:firstLine="9.59999084472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Nous reprenons les vêtements de 0 à 14 ans d'occasions et neufs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920166015625" w:line="264.0610885620117" w:lineRule="auto"/>
        <w:ind w:left="17.8399658203125" w:right="244.7216796875" w:firstLine="1.6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articles doivent être sans trou, ni tâche, ni bouloche et en très bon état. La collection ne doit pas être trop ancienne. Pas de bouton manquant </w:t>
      </w:r>
      <w:r w:rsidDel="00000000" w:rsidR="00000000" w:rsidRPr="00000000">
        <w:rPr>
          <w:sz w:val="24"/>
          <w:szCs w:val="24"/>
          <w:rtl w:val="0"/>
        </w:rPr>
        <w:t xml:space="preserve">ou de vêtements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délavés. Les imprimés (flocages) ne doivent pas être craquelés. Les pressions doivent être en bon état. </w:t>
      </w:r>
      <w:r w:rsidDel="00000000" w:rsidR="00000000" w:rsidRPr="00000000">
        <w:rPr>
          <w:sz w:val="24"/>
          <w:szCs w:val="24"/>
          <w:rtl w:val="0"/>
        </w:rPr>
        <w:t xml:space="preserve">Les tailles doivent encore être indiquées sur les vêtements.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9.8583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ea9999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ea9999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ea9999" w:val="clear"/>
          <w:vertAlign w:val="baseline"/>
          <w:rtl w:val="0"/>
        </w:rPr>
        <w:t xml:space="preserve">2 - TARIF DE REPRISE :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9202880859375" w:line="264.0608596801758" w:lineRule="auto"/>
        <w:ind w:left="2.9599761962890625" w:right="462.281494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Vos vêtements seront repris à hauteur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20% du prix de vente du site internet : </w:t>
      </w:r>
      <w:r w:rsidDel="00000000" w:rsidR="00000000" w:rsidRPr="00000000">
        <w:rPr>
          <w:b w:val="1"/>
          <w:sz w:val="24"/>
          <w:szCs w:val="24"/>
          <w:rtl w:val="0"/>
        </w:rPr>
        <w:t xml:space="preserve">la-boite-bambins.fr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(N'hésitez pas à faire un tour sur le site pour voir les prix de vente pratiqués et faire vos calculs avant l’envoi)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6.859130859375" w:line="240" w:lineRule="auto"/>
        <w:ind w:left="0" w:right="0" w:firstLine="0"/>
        <w:jc w:val="left"/>
        <w:rPr>
          <w:b w:val="1"/>
          <w:sz w:val="24"/>
          <w:szCs w:val="24"/>
          <w:shd w:fill="ea9999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ea9999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ea9999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sz w:val="24"/>
          <w:szCs w:val="24"/>
          <w:shd w:fill="ea9999" w:val="clear"/>
          <w:rtl w:val="0"/>
        </w:rPr>
        <w:t xml:space="preserve"> - ENVOIS :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6.859130859375" w:line="240" w:lineRule="auto"/>
        <w:ind w:left="0" w:right="0" w:firstLine="0"/>
        <w:jc w:val="left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85888671875" w:line="264.0610885620117" w:lineRule="auto"/>
        <w:ind w:left="17.8399658203125" w:right="498.282470703125" w:firstLine="1.6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vêtements sont à envoyer via Mondial Relay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Relais Colis, ou </w:t>
      </w:r>
      <w:r w:rsidDel="00000000" w:rsidR="00000000" w:rsidRPr="00000000">
        <w:rPr>
          <w:sz w:val="24"/>
          <w:szCs w:val="24"/>
          <w:rtl w:val="0"/>
        </w:rPr>
        <w:t xml:space="preserve">Chronopost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(pour un autre mode d’envoi, nous contacter).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8582763671875" w:line="240" w:lineRule="auto"/>
        <w:ind w:left="19.5199584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frais de transport sont à régler directement sur le site Mondial Relay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Relais Coli</w:t>
      </w:r>
      <w:r w:rsidDel="00000000" w:rsidR="00000000" w:rsidRPr="00000000">
        <w:rPr>
          <w:sz w:val="24"/>
          <w:szCs w:val="24"/>
          <w:rtl w:val="0"/>
        </w:rPr>
        <w:t xml:space="preserve">s ou Chronopost.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0.9201049804688" w:line="240" w:lineRule="auto"/>
        <w:ind w:left="6.55998229980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ea9999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ea9999" w:val="clear"/>
          <w:vertAlign w:val="baseline"/>
          <w:rtl w:val="0"/>
        </w:rPr>
        <w:t xml:space="preserve">4 - RÈGLEMENT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920166015625" w:line="264.0608596801758" w:lineRule="auto"/>
        <w:ind w:left="17.8399658203125" w:right="271.201171875" w:firstLine="3.1200408935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fois les vêtements contrôlés, un justificatif vous sera envoyé par mail pour validation puis un paiement vous sera effectué selon le mode de règlement choisi.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85919189453125" w:line="372.5781726837158" w:lineRule="auto"/>
        <w:ind w:left="19.51995849609375" w:right="203.421630859375" w:hanging="15.759963989257812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  <w:rtl w:val="0"/>
        </w:rPr>
        <w:t xml:space="preserve">A noter : Les Bons d’Achat sont à valoir uniquement sur l’ensemble de notre site internet 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la-boite-a-bambins.fr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85919189453125" w:line="372.5781726837158" w:lineRule="auto"/>
        <w:ind w:left="19.51995849609375" w:right="203.421630859375" w:hanging="15.759963989257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vêtements non repris seront distribués à des associations.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0010986328125" w:line="264.06097412109375" w:lineRule="auto"/>
        <w:ind w:left="5.11993408203125" w:right="57.200927734375" w:firstLine="7.680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le justificatif ne vous convient pas, vous pouvez demander à ce que l’ensemble ou une partie de votre colis vous soit retourné. Dans ce cas, vous devrez nous faire parvenir, à votre charge, une étiquette d’envoi Mondial Relay</w:t>
      </w:r>
      <w:r w:rsidDel="00000000" w:rsidR="00000000" w:rsidRPr="00000000">
        <w:rPr>
          <w:sz w:val="24"/>
          <w:szCs w:val="24"/>
          <w:rtl w:val="0"/>
        </w:rPr>
        <w:t xml:space="preserve">, Relais colis ou Chronopost.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579.7801208496094" w:top="772.01416015625" w:left="680" w:right="687.91870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